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B7CB" w14:textId="77777777" w:rsidR="00590850" w:rsidRDefault="00000000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noProof/>
          <w:sz w:val="36"/>
          <w:szCs w:val="36"/>
        </w:rPr>
        <w:drawing>
          <wp:inline distT="0" distB="0" distL="0" distR="0" wp14:anchorId="10AAB7E8" wp14:editId="10AAB7E9">
            <wp:extent cx="1343025" cy="628650"/>
            <wp:effectExtent l="0" t="0" r="0" b="0"/>
            <wp:docPr id="1" name="image1.png" descr="CCS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20F8DF" w14:textId="4C378C1B" w:rsidR="001E7CA5" w:rsidRDefault="00000000" w:rsidP="001E7CA5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Registration and Tuition Schedule </w:t>
      </w:r>
      <w:r w:rsidR="001E7CA5">
        <w:rPr>
          <w:rFonts w:ascii="Tahoma" w:eastAsia="Tahoma" w:hAnsi="Tahoma" w:cs="Tahoma"/>
          <w:b/>
          <w:sz w:val="28"/>
          <w:szCs w:val="28"/>
        </w:rPr>
        <w:t>2024 – 2025</w:t>
      </w:r>
    </w:p>
    <w:p w14:paraId="10AAB7CD" w14:textId="77777777" w:rsidR="00590850" w:rsidRDefault="00590850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10AAB7CE" w14:textId="47D80EFA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K</w:t>
      </w:r>
      <w:r w:rsidR="009140C2">
        <w:rPr>
          <w:rFonts w:ascii="Tahoma" w:eastAsia="Tahoma" w:hAnsi="Tahoma" w:cs="Tahoma"/>
          <w:b/>
        </w:rPr>
        <w:t>2 – K4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</w:rPr>
        <w:t>Registration Fee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$125.00</w:t>
      </w:r>
    </w:p>
    <w:p w14:paraId="10AAB7CF" w14:textId="1CFCD274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Books</w:t>
      </w:r>
      <w:r w:rsidR="009E4A41">
        <w:rPr>
          <w:rFonts w:ascii="Tahoma" w:eastAsia="Tahoma" w:hAnsi="Tahoma" w:cs="Tahoma"/>
        </w:rPr>
        <w:t>*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88776F">
        <w:rPr>
          <w:rFonts w:ascii="Tahoma" w:eastAsia="Tahoma" w:hAnsi="Tahoma" w:cs="Tahoma"/>
        </w:rPr>
        <w:tab/>
        <w:t xml:space="preserve"> </w:t>
      </w:r>
      <w:r w:rsidR="0088776F"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           </w:t>
      </w:r>
      <w:r>
        <w:rPr>
          <w:rFonts w:ascii="Tahoma" w:eastAsia="Tahoma" w:hAnsi="Tahoma" w:cs="Tahoma"/>
        </w:rPr>
        <w:tab/>
        <w:t xml:space="preserve">         $125.00</w:t>
      </w:r>
    </w:p>
    <w:p w14:paraId="10AAB7D0" w14:textId="416514A7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(7:30 – 12:30) ½ Day per week</w:t>
      </w:r>
      <w:r w:rsidR="009140C2">
        <w:rPr>
          <w:rFonts w:ascii="Tahoma" w:eastAsia="Tahoma" w:hAnsi="Tahoma" w:cs="Tahoma"/>
        </w:rPr>
        <w:t xml:space="preserve"> option for K3 &amp; K4</w:t>
      </w:r>
      <w:r>
        <w:rPr>
          <w:rFonts w:ascii="Tahoma" w:eastAsia="Tahoma" w:hAnsi="Tahoma" w:cs="Tahoma"/>
        </w:rPr>
        <w:t xml:space="preserve">    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                  </w:t>
      </w:r>
      <w:r w:rsidR="00BC2E6C"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</w:rPr>
        <w:t>$</w:t>
      </w:r>
      <w:r w:rsidR="00BC2E6C">
        <w:rPr>
          <w:rFonts w:ascii="Tahoma" w:eastAsia="Tahoma" w:hAnsi="Tahoma" w:cs="Tahoma"/>
        </w:rPr>
        <w:t>90.00</w:t>
      </w:r>
    </w:p>
    <w:p w14:paraId="10AAB7D1" w14:textId="7519CFED" w:rsidR="00590850" w:rsidRDefault="00000000">
      <w:pPr>
        <w:pBdr>
          <w:bottom w:val="single" w:sz="12" w:space="1" w:color="000000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(7:30 – 5:30) Full Day per week</w:t>
      </w:r>
      <w:r w:rsidR="009140C2">
        <w:rPr>
          <w:rFonts w:ascii="Tahoma" w:eastAsia="Tahoma" w:hAnsi="Tahoma" w:cs="Tahoma"/>
        </w:rPr>
        <w:t xml:space="preserve"> option for K2, K3 &amp; K4</w:t>
      </w:r>
      <w:r>
        <w:rPr>
          <w:rFonts w:ascii="Tahoma" w:eastAsia="Tahoma" w:hAnsi="Tahoma" w:cs="Tahoma"/>
        </w:rPr>
        <w:t xml:space="preserve">                                   </w:t>
      </w:r>
      <w:r w:rsidR="00BC2E6C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$1</w:t>
      </w:r>
      <w:r w:rsidR="00BC2E6C">
        <w:rPr>
          <w:rFonts w:ascii="Tahoma" w:eastAsia="Tahoma" w:hAnsi="Tahoma" w:cs="Tahoma"/>
        </w:rPr>
        <w:t>45</w:t>
      </w:r>
      <w:r>
        <w:rPr>
          <w:rFonts w:ascii="Tahoma" w:eastAsia="Tahoma" w:hAnsi="Tahoma" w:cs="Tahoma"/>
        </w:rPr>
        <w:t>.00</w:t>
      </w:r>
    </w:p>
    <w:p w14:paraId="10AAB7D2" w14:textId="6C1CAB32" w:rsidR="00590850" w:rsidRDefault="00000000">
      <w:pPr>
        <w:pBdr>
          <w:bottom w:val="single" w:sz="12" w:space="1" w:color="000000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Registration includes student accident insurance and </w:t>
      </w:r>
      <w:r w:rsidR="0088776F">
        <w:rPr>
          <w:rFonts w:ascii="Tahoma" w:eastAsia="Tahoma" w:hAnsi="Tahoma" w:cs="Tahoma"/>
        </w:rPr>
        <w:t>yearbook.</w:t>
      </w:r>
    </w:p>
    <w:p w14:paraId="10AAB7D3" w14:textId="77777777" w:rsidR="00590850" w:rsidRDefault="00590850">
      <w:pPr>
        <w:pBdr>
          <w:bottom w:val="single" w:sz="12" w:space="1" w:color="000000"/>
        </w:pBdr>
        <w:rPr>
          <w:rFonts w:ascii="Tahoma" w:eastAsia="Tahoma" w:hAnsi="Tahoma" w:cs="Tahoma"/>
        </w:rPr>
      </w:pPr>
    </w:p>
    <w:p w14:paraId="10AAB7D4" w14:textId="77777777" w:rsidR="00590850" w:rsidRDefault="00590850">
      <w:pPr>
        <w:rPr>
          <w:rFonts w:ascii="Tahoma" w:eastAsia="Tahoma" w:hAnsi="Tahoma" w:cs="Tahoma"/>
          <w:b/>
        </w:rPr>
      </w:pPr>
    </w:p>
    <w:p w14:paraId="10AAB7D5" w14:textId="27B4D2BC" w:rsidR="00590850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K5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</w:rPr>
        <w:t>Registration Fee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 xml:space="preserve"> </w:t>
      </w:r>
      <w:r>
        <w:rPr>
          <w:rFonts w:ascii="Tahoma" w:eastAsia="Tahoma" w:hAnsi="Tahoma" w:cs="Tahoma"/>
          <w:b/>
        </w:rPr>
        <w:tab/>
        <w:t xml:space="preserve">          </w:t>
      </w:r>
      <w:r>
        <w:rPr>
          <w:rFonts w:ascii="Tahoma" w:eastAsia="Tahoma" w:hAnsi="Tahoma" w:cs="Tahoma"/>
        </w:rPr>
        <w:t>$2</w:t>
      </w:r>
      <w:r w:rsidR="001301E4"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</w:rPr>
        <w:t>0.00</w:t>
      </w:r>
      <w:r>
        <w:rPr>
          <w:rFonts w:ascii="Tahoma" w:eastAsia="Tahoma" w:hAnsi="Tahoma" w:cs="Tahoma"/>
          <w:b/>
        </w:rPr>
        <w:tab/>
      </w:r>
    </w:p>
    <w:p w14:paraId="10AAB7D6" w14:textId="58326DFD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(7:45 – 3:10)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</w:rPr>
        <w:t>Yearly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tuition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88776F">
        <w:rPr>
          <w:rFonts w:ascii="Tahoma" w:eastAsia="Tahoma" w:hAnsi="Tahoma" w:cs="Tahoma"/>
        </w:rPr>
        <w:tab/>
        <w:t xml:space="preserve"> </w:t>
      </w:r>
      <w:r w:rsidR="0088776F"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       $4200.00</w:t>
      </w:r>
    </w:p>
    <w:p w14:paraId="10AAB7D7" w14:textId="77777777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10 monthly payments (beginning July 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</w:rPr>
        <w:tab/>
        <w:t xml:space="preserve">                 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          $420.00</w:t>
      </w:r>
      <w:r>
        <w:rPr>
          <w:rFonts w:ascii="Tahoma" w:eastAsia="Tahoma" w:hAnsi="Tahoma" w:cs="Tahoma"/>
        </w:rPr>
        <w:tab/>
      </w:r>
    </w:p>
    <w:p w14:paraId="10AAB7D8" w14:textId="2F0907FE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Books</w:t>
      </w:r>
      <w:r w:rsidR="009E4A41">
        <w:rPr>
          <w:rFonts w:ascii="Tahoma" w:eastAsia="Tahoma" w:hAnsi="Tahoma" w:cs="Tahoma"/>
        </w:rPr>
        <w:t>*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  </w:t>
      </w:r>
      <w:r>
        <w:rPr>
          <w:rFonts w:ascii="Tahoma" w:eastAsia="Tahoma" w:hAnsi="Tahoma" w:cs="Tahoma"/>
        </w:rPr>
        <w:tab/>
        <w:t xml:space="preserve">         $200.00</w:t>
      </w:r>
    </w:p>
    <w:p w14:paraId="10AAB7D9" w14:textId="77777777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Registration fee includes student accident insurance, cap and gown, yearbook,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and Iowa testing fee.</w:t>
      </w:r>
    </w:p>
    <w:p w14:paraId="10AAB7DA" w14:textId="77777777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_________________________________________________________________________________________</w:t>
      </w:r>
    </w:p>
    <w:p w14:paraId="10AAB7DB" w14:textId="77777777" w:rsidR="00590850" w:rsidRDefault="00590850">
      <w:pPr>
        <w:rPr>
          <w:rFonts w:ascii="Tahoma" w:eastAsia="Tahoma" w:hAnsi="Tahoma" w:cs="Tahoma"/>
        </w:rPr>
      </w:pPr>
    </w:p>
    <w:p w14:paraId="10AAB7DC" w14:textId="0F8E36EA" w:rsidR="00590850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Grades 1</w:t>
      </w:r>
      <w:r w:rsidR="00DD7C7B">
        <w:rPr>
          <w:rFonts w:ascii="Tahoma" w:eastAsia="Tahoma" w:hAnsi="Tahoma" w:cs="Tahoma"/>
          <w:b/>
        </w:rPr>
        <w:t xml:space="preserve"> – 6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</w:rPr>
        <w:t>Registration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Fee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 xml:space="preserve">          </w:t>
      </w:r>
      <w:r>
        <w:rPr>
          <w:rFonts w:ascii="Tahoma" w:eastAsia="Tahoma" w:hAnsi="Tahoma" w:cs="Tahoma"/>
        </w:rPr>
        <w:t>$230.00</w:t>
      </w:r>
      <w:r>
        <w:rPr>
          <w:rFonts w:ascii="Tahoma" w:eastAsia="Tahoma" w:hAnsi="Tahoma" w:cs="Tahoma"/>
          <w:b/>
        </w:rPr>
        <w:tab/>
      </w:r>
    </w:p>
    <w:p w14:paraId="10AAB7DD" w14:textId="77777777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(7:45 – 3:10)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</w:rPr>
        <w:t>Yearly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>tuition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</w:rPr>
        <w:tab/>
        <w:t xml:space="preserve"> </w:t>
      </w:r>
      <w:r>
        <w:rPr>
          <w:rFonts w:ascii="Tahoma" w:eastAsia="Tahoma" w:hAnsi="Tahoma" w:cs="Tahoma"/>
          <w:b/>
        </w:rPr>
        <w:tab/>
        <w:t xml:space="preserve">        </w:t>
      </w:r>
      <w:r>
        <w:rPr>
          <w:rFonts w:ascii="Tahoma" w:eastAsia="Tahoma" w:hAnsi="Tahoma" w:cs="Tahoma"/>
        </w:rPr>
        <w:t>$4200.00</w:t>
      </w:r>
    </w:p>
    <w:p w14:paraId="10AAB7DE" w14:textId="77777777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10 monthly payments (beginning July 1</w:t>
      </w:r>
      <w:r>
        <w:rPr>
          <w:rFonts w:ascii="Tahoma" w:eastAsia="Tahoma" w:hAnsi="Tahoma" w:cs="Tahoma"/>
          <w:vertAlign w:val="superscript"/>
        </w:rPr>
        <w:t>st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</w:t>
      </w:r>
      <w:r>
        <w:rPr>
          <w:rFonts w:ascii="Tahoma" w:eastAsia="Tahoma" w:hAnsi="Tahoma" w:cs="Tahoma"/>
        </w:rPr>
        <w:tab/>
        <w:t xml:space="preserve">                   $420.00</w:t>
      </w:r>
    </w:p>
    <w:p w14:paraId="10AAB7DF" w14:textId="1B3A7562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Books</w:t>
      </w:r>
      <w:r w:rsidR="009E4A41">
        <w:rPr>
          <w:rFonts w:ascii="Tahoma" w:eastAsia="Tahoma" w:hAnsi="Tahoma" w:cs="Tahoma"/>
        </w:rPr>
        <w:t>*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 w:rsidR="0088776F">
        <w:rPr>
          <w:rFonts w:ascii="Tahoma" w:eastAsia="Tahoma" w:hAnsi="Tahoma" w:cs="Tahoma"/>
        </w:rPr>
        <w:tab/>
        <w:t xml:space="preserve"> </w:t>
      </w:r>
      <w:r w:rsidR="0088776F"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 xml:space="preserve">         $</w:t>
      </w:r>
      <w:r w:rsidR="00DD7C7B">
        <w:rPr>
          <w:rFonts w:ascii="Tahoma" w:eastAsia="Tahoma" w:hAnsi="Tahoma" w:cs="Tahoma"/>
        </w:rPr>
        <w:t>400</w:t>
      </w:r>
      <w:r>
        <w:rPr>
          <w:rFonts w:ascii="Tahoma" w:eastAsia="Tahoma" w:hAnsi="Tahoma" w:cs="Tahoma"/>
        </w:rPr>
        <w:t>.00</w:t>
      </w:r>
    </w:p>
    <w:p w14:paraId="10AAB7E0" w14:textId="77777777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Registration fee includes student accident insurance, yearbook, and Iowa testing </w:t>
      </w:r>
      <w:r>
        <w:rPr>
          <w:rFonts w:ascii="Tahoma" w:eastAsia="Tahoma" w:hAnsi="Tahoma" w:cs="Tahoma"/>
        </w:rPr>
        <w:tab/>
        <w:t>fee.</w:t>
      </w:r>
    </w:p>
    <w:p w14:paraId="10AAB7E1" w14:textId="77777777" w:rsidR="00590850" w:rsidRDefault="00000000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_____________________________________________________________________________</w:t>
      </w:r>
    </w:p>
    <w:p w14:paraId="10AAB7E2" w14:textId="3F659B97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Grades </w:t>
      </w:r>
      <w:r w:rsidR="0088776F">
        <w:rPr>
          <w:rFonts w:ascii="Tahoma" w:eastAsia="Tahoma" w:hAnsi="Tahoma" w:cs="Tahoma"/>
          <w:b/>
        </w:rPr>
        <w:t>7</w:t>
      </w:r>
      <w:r>
        <w:rPr>
          <w:rFonts w:ascii="Tahoma" w:eastAsia="Tahoma" w:hAnsi="Tahoma" w:cs="Tahoma"/>
          <w:b/>
        </w:rPr>
        <w:t xml:space="preserve"> – 12</w:t>
      </w:r>
      <w:r>
        <w:rPr>
          <w:rFonts w:ascii="Tahoma" w:eastAsia="Tahoma" w:hAnsi="Tahoma" w:cs="Tahoma"/>
        </w:rPr>
        <w:tab/>
        <w:t>Registration Fee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$230.00</w:t>
      </w:r>
    </w:p>
    <w:p w14:paraId="10AAB7E3" w14:textId="77777777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(7:45 – 3:10)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</w:rPr>
        <w:t>Yearly tuition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               </w:t>
      </w:r>
      <w:r>
        <w:rPr>
          <w:rFonts w:ascii="Tahoma" w:eastAsia="Tahoma" w:hAnsi="Tahoma" w:cs="Tahoma"/>
        </w:rPr>
        <w:tab/>
        <w:t xml:space="preserve">                  $4200.00</w:t>
      </w:r>
    </w:p>
    <w:p w14:paraId="10AAB7E4" w14:textId="244197BE" w:rsidR="00590850" w:rsidRDefault="00000000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10 monthly payments (beginning July 1</w:t>
      </w:r>
      <w:r w:rsidR="00915E2C">
        <w:rPr>
          <w:rFonts w:ascii="Tahoma" w:eastAsia="Tahoma" w:hAnsi="Tahoma" w:cs="Tahoma"/>
          <w:vertAlign w:val="superscript"/>
        </w:rPr>
        <w:t>st</w:t>
      </w:r>
      <w:r w:rsidR="00915E2C">
        <w:rPr>
          <w:rFonts w:ascii="Tahoma" w:eastAsia="Tahoma" w:hAnsi="Tahoma" w:cs="Tahoma"/>
        </w:rPr>
        <w:t xml:space="preserve">)  </w:t>
      </w:r>
      <w:r>
        <w:rPr>
          <w:rFonts w:ascii="Tahoma" w:eastAsia="Tahoma" w:hAnsi="Tahoma" w:cs="Tahoma"/>
        </w:rPr>
        <w:t xml:space="preserve">                               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$420.00</w:t>
      </w:r>
    </w:p>
    <w:p w14:paraId="10AAB7E5" w14:textId="68B6AE52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Technology/Lab Fee </w:t>
      </w:r>
      <w:r w:rsidR="00C361C9">
        <w:rPr>
          <w:rFonts w:ascii="Tahoma" w:eastAsia="Tahoma" w:hAnsi="Tahoma" w:cs="Tahoma"/>
        </w:rPr>
        <w:t>(9</w:t>
      </w:r>
      <w:r w:rsidR="00C361C9" w:rsidRPr="00C361C9">
        <w:rPr>
          <w:rFonts w:ascii="Tahoma" w:eastAsia="Tahoma" w:hAnsi="Tahoma" w:cs="Tahoma"/>
          <w:vertAlign w:val="superscript"/>
        </w:rPr>
        <w:t>th</w:t>
      </w:r>
      <w:r w:rsidR="00C361C9">
        <w:rPr>
          <w:rFonts w:ascii="Tahoma" w:eastAsia="Tahoma" w:hAnsi="Tahoma" w:cs="Tahoma"/>
        </w:rPr>
        <w:t xml:space="preserve"> – 12</w:t>
      </w:r>
      <w:r w:rsidR="00C361C9" w:rsidRPr="00C361C9">
        <w:rPr>
          <w:rFonts w:ascii="Tahoma" w:eastAsia="Tahoma" w:hAnsi="Tahoma" w:cs="Tahoma"/>
          <w:vertAlign w:val="superscript"/>
        </w:rPr>
        <w:t>th</w:t>
      </w:r>
      <w:r w:rsidR="00C361C9">
        <w:rPr>
          <w:rFonts w:ascii="Tahoma" w:eastAsia="Tahoma" w:hAnsi="Tahoma" w:cs="Tahoma"/>
        </w:rPr>
        <w:t xml:space="preserve"> ONLY)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                               $100.00</w:t>
      </w:r>
    </w:p>
    <w:p w14:paraId="10AAB7E6" w14:textId="59D8EA60" w:rsidR="00590850" w:rsidRDefault="00000000">
      <w:pPr>
        <w:rPr>
          <w:rFonts w:ascii="Tahoma" w:eastAsia="Tahoma" w:hAnsi="Tahoma" w:cs="Tahoma"/>
        </w:rPr>
      </w:pPr>
      <w:bookmarkStart w:id="0" w:name="_gjdgxs" w:colFirst="0" w:colLast="0"/>
      <w:bookmarkEnd w:id="0"/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Book Fee</w:t>
      </w:r>
      <w:r w:rsidR="009E4A41">
        <w:rPr>
          <w:rFonts w:ascii="Tahoma" w:eastAsia="Tahoma" w:hAnsi="Tahoma" w:cs="Tahoma"/>
        </w:rPr>
        <w:t>*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                                                      $300.00</w:t>
      </w:r>
    </w:p>
    <w:p w14:paraId="10AAB7E7" w14:textId="77777777" w:rsidR="00590850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Registration includes student accident insurance and yearbook.</w:t>
      </w:r>
    </w:p>
    <w:p w14:paraId="4451AC4D" w14:textId="1A25E2F2" w:rsidR="009E4A41" w:rsidRDefault="009E4A41">
      <w:r w:rsidRPr="00C6105E">
        <w:rPr>
          <w:rFonts w:ascii="Tahoma" w:eastAsia="Tahoma" w:hAnsi="Tahoma" w:cs="Tahoma"/>
          <w:highlight w:val="yellow"/>
        </w:rPr>
        <w:t>*Books paid for after June</w:t>
      </w:r>
      <w:r w:rsidR="00503711" w:rsidRPr="00C6105E">
        <w:rPr>
          <w:rFonts w:ascii="Tahoma" w:eastAsia="Tahoma" w:hAnsi="Tahoma" w:cs="Tahoma"/>
          <w:highlight w:val="yellow"/>
        </w:rPr>
        <w:t xml:space="preserve"> 1</w:t>
      </w:r>
      <w:r w:rsidR="00CD7F48">
        <w:rPr>
          <w:rFonts w:ascii="Tahoma" w:eastAsia="Tahoma" w:hAnsi="Tahoma" w:cs="Tahoma"/>
          <w:highlight w:val="yellow"/>
        </w:rPr>
        <w:t>4</w:t>
      </w:r>
      <w:r w:rsidR="00503711" w:rsidRPr="00C6105E">
        <w:rPr>
          <w:rFonts w:ascii="Tahoma" w:eastAsia="Tahoma" w:hAnsi="Tahoma" w:cs="Tahoma"/>
          <w:highlight w:val="yellow"/>
        </w:rPr>
        <w:t>, 202</w:t>
      </w:r>
      <w:r w:rsidR="00915E2C">
        <w:rPr>
          <w:rFonts w:ascii="Tahoma" w:eastAsia="Tahoma" w:hAnsi="Tahoma" w:cs="Tahoma"/>
          <w:highlight w:val="yellow"/>
        </w:rPr>
        <w:t>4</w:t>
      </w:r>
      <w:r w:rsidR="00503711" w:rsidRPr="00C6105E">
        <w:rPr>
          <w:rFonts w:ascii="Tahoma" w:eastAsia="Tahoma" w:hAnsi="Tahoma" w:cs="Tahoma"/>
          <w:highlight w:val="yellow"/>
        </w:rPr>
        <w:t xml:space="preserve"> will be 10% higher</w:t>
      </w:r>
      <w:r w:rsidR="00C6105E" w:rsidRPr="00C6105E">
        <w:rPr>
          <w:rFonts w:ascii="Tahoma" w:eastAsia="Tahoma" w:hAnsi="Tahoma" w:cs="Tahoma"/>
          <w:highlight w:val="yellow"/>
        </w:rPr>
        <w:t xml:space="preserve"> than listed price.</w:t>
      </w:r>
      <w:r w:rsidR="00C6105E">
        <w:rPr>
          <w:rFonts w:ascii="Tahoma" w:eastAsia="Tahoma" w:hAnsi="Tahoma" w:cs="Tahoma"/>
        </w:rPr>
        <w:t xml:space="preserve"> </w:t>
      </w:r>
    </w:p>
    <w:sectPr w:rsidR="009E4A4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50"/>
    <w:rsid w:val="00123AC2"/>
    <w:rsid w:val="001301E4"/>
    <w:rsid w:val="001E7CA5"/>
    <w:rsid w:val="00503711"/>
    <w:rsid w:val="00590850"/>
    <w:rsid w:val="0088776F"/>
    <w:rsid w:val="009140C2"/>
    <w:rsid w:val="00915E2C"/>
    <w:rsid w:val="009E4A41"/>
    <w:rsid w:val="00BC2E6C"/>
    <w:rsid w:val="00C361C9"/>
    <w:rsid w:val="00C6105E"/>
    <w:rsid w:val="00CD7F48"/>
    <w:rsid w:val="00D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B7CB"/>
  <w15:docId w15:val="{EAEE89B7-DF93-4F16-AFBD-3F3662D5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Putrel</cp:lastModifiedBy>
  <cp:revision>14</cp:revision>
  <cp:lastPrinted>2023-12-08T12:10:00Z</cp:lastPrinted>
  <dcterms:created xsi:type="dcterms:W3CDTF">2023-06-12T12:52:00Z</dcterms:created>
  <dcterms:modified xsi:type="dcterms:W3CDTF">2023-12-28T17:12:00Z</dcterms:modified>
</cp:coreProperties>
</file>